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C835" w14:textId="77777777" w:rsidR="00EF69DC" w:rsidRPr="00EF69DC" w:rsidRDefault="00EF69DC" w:rsidP="00EF69DC">
      <w:pPr>
        <w:pStyle w:val="Default"/>
        <w:rPr>
          <w:b/>
          <w:bCs/>
        </w:rPr>
      </w:pPr>
    </w:p>
    <w:p w14:paraId="145C556D" w14:textId="3028457F" w:rsidR="00EF69DC" w:rsidRDefault="00EF69DC" w:rsidP="00EF69DC">
      <w:pPr>
        <w:pStyle w:val="Default"/>
        <w:jc w:val="center"/>
        <w:rPr>
          <w:b/>
          <w:bCs/>
          <w:sz w:val="21"/>
          <w:szCs w:val="21"/>
        </w:rPr>
      </w:pPr>
      <w:bookmarkStart w:id="0" w:name="_Hlk137456541"/>
      <w:r w:rsidRPr="00EF69DC">
        <w:rPr>
          <w:b/>
          <w:bCs/>
          <w:sz w:val="21"/>
          <w:szCs w:val="21"/>
        </w:rPr>
        <w:t>Restoration Advisory Board Members 202</w:t>
      </w:r>
      <w:r w:rsidRPr="00EF69DC">
        <w:rPr>
          <w:b/>
          <w:bCs/>
          <w:sz w:val="21"/>
          <w:szCs w:val="21"/>
        </w:rPr>
        <w:t>3-2024</w:t>
      </w:r>
    </w:p>
    <w:bookmarkEnd w:id="0"/>
    <w:p w14:paraId="13FEE21F" w14:textId="34356F97" w:rsidR="00EF69DC" w:rsidRDefault="00EF69DC" w:rsidP="00EF69DC">
      <w:pPr>
        <w:pStyle w:val="Default"/>
        <w:jc w:val="center"/>
        <w:rPr>
          <w:b/>
          <w:bCs/>
          <w:sz w:val="21"/>
          <w:szCs w:val="21"/>
        </w:rPr>
      </w:pPr>
    </w:p>
    <w:p w14:paraId="0106D3C5" w14:textId="77777777" w:rsidR="00EF69DC" w:rsidRPr="00EF69DC" w:rsidRDefault="00EF69DC" w:rsidP="00EF69DC">
      <w:pPr>
        <w:pStyle w:val="Default"/>
        <w:jc w:val="center"/>
        <w:rPr>
          <w:b/>
          <w:bCs/>
          <w:sz w:val="21"/>
          <w:szCs w:val="21"/>
        </w:rPr>
      </w:pPr>
    </w:p>
    <w:p w14:paraId="3545E49B" w14:textId="54F886B4" w:rsidR="00EF69DC" w:rsidRPr="00EF69DC" w:rsidRDefault="00EF69DC" w:rsidP="00EF69DC">
      <w:pPr>
        <w:pStyle w:val="Default"/>
        <w:rPr>
          <w:b/>
          <w:bCs/>
          <w:sz w:val="21"/>
          <w:szCs w:val="21"/>
        </w:rPr>
      </w:pPr>
      <w:r w:rsidRPr="00EF69DC">
        <w:rPr>
          <w:b/>
          <w:bCs/>
          <w:sz w:val="21"/>
          <w:szCs w:val="21"/>
        </w:rPr>
        <w:t>Board</w:t>
      </w:r>
    </w:p>
    <w:p w14:paraId="5D547FA8" w14:textId="77777777" w:rsidR="00EF69DC" w:rsidRDefault="00EF69DC" w:rsidP="00EF69DC">
      <w:pPr>
        <w:pStyle w:val="Default"/>
        <w:jc w:val="center"/>
        <w:rPr>
          <w:sz w:val="21"/>
          <w:szCs w:val="21"/>
        </w:rPr>
      </w:pPr>
    </w:p>
    <w:p w14:paraId="328343CC" w14:textId="18DABF94" w:rsidR="00EF69DC" w:rsidRPr="00356C60" w:rsidRDefault="00EF69DC" w:rsidP="00EF69DC">
      <w:pPr>
        <w:pStyle w:val="Default"/>
        <w:ind w:left="270" w:hanging="270"/>
        <w:rPr>
          <w:sz w:val="21"/>
          <w:szCs w:val="21"/>
        </w:rPr>
      </w:pPr>
      <w:r w:rsidRPr="00356C60">
        <w:rPr>
          <w:sz w:val="21"/>
          <w:szCs w:val="21"/>
        </w:rPr>
        <w:t>Christopher Kane</w:t>
      </w:r>
      <w:r w:rsidRPr="00356C60">
        <w:rPr>
          <w:sz w:val="21"/>
          <w:szCs w:val="21"/>
        </w:rPr>
        <w:t xml:space="preserve">, </w:t>
      </w:r>
      <w:r w:rsidRPr="00356C60">
        <w:rPr>
          <w:sz w:val="21"/>
          <w:szCs w:val="21"/>
        </w:rPr>
        <w:t>Project Manager</w:t>
      </w:r>
      <w:r w:rsidRPr="00356C60">
        <w:rPr>
          <w:sz w:val="21"/>
          <w:szCs w:val="21"/>
        </w:rPr>
        <w:t xml:space="preserve">, </w:t>
      </w:r>
      <w:r w:rsidRPr="00356C60">
        <w:rPr>
          <w:sz w:val="21"/>
          <w:szCs w:val="21"/>
        </w:rPr>
        <w:t>USACE-New England District</w:t>
      </w:r>
      <w:r w:rsidRPr="00356C60">
        <w:rPr>
          <w:sz w:val="21"/>
          <w:szCs w:val="21"/>
        </w:rPr>
        <w:t xml:space="preserve"> (USACE) </w:t>
      </w:r>
      <w:hyperlink r:id="rId4" w:history="1">
        <w:r w:rsidRPr="00356C60">
          <w:rPr>
            <w:rStyle w:val="Hyperlink"/>
            <w:sz w:val="21"/>
            <w:szCs w:val="21"/>
            <w:u w:val="none"/>
          </w:rPr>
          <w:t>Christopher.g.kane@usace.army.mil</w:t>
        </w:r>
      </w:hyperlink>
    </w:p>
    <w:p w14:paraId="58A22AC6" w14:textId="4A371D1F" w:rsidR="00EF69DC" w:rsidRPr="00356C60" w:rsidRDefault="00EF69DC" w:rsidP="00EF69DC">
      <w:pPr>
        <w:pStyle w:val="Default"/>
        <w:ind w:left="270" w:hanging="270"/>
        <w:rPr>
          <w:color w:val="0562C1"/>
          <w:sz w:val="21"/>
          <w:szCs w:val="21"/>
        </w:rPr>
      </w:pPr>
      <w:r w:rsidRPr="00356C60">
        <w:rPr>
          <w:sz w:val="21"/>
          <w:szCs w:val="21"/>
        </w:rPr>
        <w:t xml:space="preserve">Peter </w:t>
      </w:r>
      <w:proofErr w:type="spellStart"/>
      <w:r w:rsidRPr="00356C60">
        <w:rPr>
          <w:sz w:val="21"/>
          <w:szCs w:val="21"/>
        </w:rPr>
        <w:t>Sandin</w:t>
      </w:r>
      <w:proofErr w:type="spellEnd"/>
      <w:r w:rsidRPr="00356C60">
        <w:rPr>
          <w:sz w:val="21"/>
          <w:szCs w:val="21"/>
        </w:rPr>
        <w:t xml:space="preserve"> (NHDES) </w:t>
      </w:r>
      <w:r w:rsidRPr="00356C60">
        <w:rPr>
          <w:color w:val="0562C1"/>
          <w:sz w:val="21"/>
          <w:szCs w:val="21"/>
        </w:rPr>
        <w:t>Peter.T.Sandin@des.nh.gov</w:t>
      </w:r>
    </w:p>
    <w:p w14:paraId="05A32922" w14:textId="6703F223" w:rsidR="00572D08" w:rsidRPr="00356C60" w:rsidRDefault="00572D08" w:rsidP="00EF69DC">
      <w:pPr>
        <w:pStyle w:val="Default"/>
        <w:ind w:left="270" w:hanging="270"/>
        <w:rPr>
          <w:sz w:val="21"/>
          <w:szCs w:val="21"/>
        </w:rPr>
      </w:pPr>
      <w:r w:rsidRPr="00356C60">
        <w:rPr>
          <w:sz w:val="21"/>
          <w:szCs w:val="21"/>
        </w:rPr>
        <w:t xml:space="preserve">Richard Spies (VTDEC) </w:t>
      </w:r>
      <w:hyperlink r:id="rId5" w:history="1">
        <w:r w:rsidRPr="00356C60">
          <w:rPr>
            <w:rStyle w:val="Hyperlink"/>
            <w:sz w:val="21"/>
            <w:szCs w:val="21"/>
            <w:u w:val="none"/>
          </w:rPr>
          <w:t>richard.spiese@vermont.gov</w:t>
        </w:r>
      </w:hyperlink>
    </w:p>
    <w:p w14:paraId="6F98A345" w14:textId="715CEDD3" w:rsidR="00EF69DC" w:rsidRPr="00356C60" w:rsidRDefault="00EF69DC" w:rsidP="00EF69DC">
      <w:pPr>
        <w:pStyle w:val="Default"/>
        <w:ind w:left="270" w:hanging="270"/>
        <w:rPr>
          <w:color w:val="0562C1"/>
          <w:sz w:val="21"/>
          <w:szCs w:val="21"/>
        </w:rPr>
      </w:pPr>
      <w:r w:rsidRPr="00356C60">
        <w:rPr>
          <w:sz w:val="21"/>
          <w:szCs w:val="21"/>
        </w:rPr>
        <w:t xml:space="preserve">Bree Carlson (Dartmouth College) </w:t>
      </w:r>
      <w:r w:rsidRPr="00356C60">
        <w:rPr>
          <w:color w:val="0562C1"/>
          <w:sz w:val="21"/>
          <w:szCs w:val="21"/>
        </w:rPr>
        <w:t xml:space="preserve">Bree.E.Carlson@dartmouth.edu </w:t>
      </w:r>
    </w:p>
    <w:p w14:paraId="4DBC886C" w14:textId="77777777" w:rsidR="00EF69DC" w:rsidRPr="00356C60" w:rsidRDefault="00EF69DC" w:rsidP="00EF69DC">
      <w:pPr>
        <w:pStyle w:val="Default"/>
        <w:ind w:left="270" w:hanging="270"/>
        <w:rPr>
          <w:color w:val="0562C1"/>
          <w:sz w:val="21"/>
          <w:szCs w:val="21"/>
        </w:rPr>
      </w:pPr>
      <w:r w:rsidRPr="00356C60">
        <w:rPr>
          <w:sz w:val="21"/>
          <w:szCs w:val="21"/>
        </w:rPr>
        <w:t xml:space="preserve">Kristine McDevitt (Hanover Resident) </w:t>
      </w:r>
      <w:r w:rsidRPr="00356C60">
        <w:rPr>
          <w:color w:val="0562C1"/>
          <w:sz w:val="21"/>
          <w:szCs w:val="21"/>
        </w:rPr>
        <w:t xml:space="preserve">kristinemcd@hotmail.com </w:t>
      </w:r>
    </w:p>
    <w:p w14:paraId="54CA88E6" w14:textId="77777777" w:rsidR="00EF69DC" w:rsidRPr="00356C60" w:rsidRDefault="00EF69DC" w:rsidP="00EF69DC">
      <w:pPr>
        <w:pStyle w:val="Default"/>
        <w:ind w:left="270" w:hanging="270"/>
        <w:rPr>
          <w:color w:val="0562C1"/>
          <w:sz w:val="21"/>
          <w:szCs w:val="21"/>
        </w:rPr>
      </w:pPr>
      <w:proofErr w:type="spellStart"/>
      <w:r w:rsidRPr="00356C60">
        <w:rPr>
          <w:sz w:val="21"/>
          <w:szCs w:val="21"/>
        </w:rPr>
        <w:t>Roelof</w:t>
      </w:r>
      <w:proofErr w:type="spellEnd"/>
      <w:r w:rsidRPr="00356C60">
        <w:rPr>
          <w:sz w:val="21"/>
          <w:szCs w:val="21"/>
        </w:rPr>
        <w:t xml:space="preserve"> Versteeg (Hanover Resident) </w:t>
      </w:r>
      <w:r w:rsidRPr="00356C60">
        <w:rPr>
          <w:color w:val="0562C1"/>
          <w:sz w:val="21"/>
          <w:szCs w:val="21"/>
        </w:rPr>
        <w:t xml:space="preserve">Roelof.versteeg@gmail.com </w:t>
      </w:r>
    </w:p>
    <w:p w14:paraId="78F2CE72" w14:textId="77777777" w:rsidR="00EF69DC" w:rsidRPr="00356C60" w:rsidRDefault="00EF69DC" w:rsidP="00EF69DC">
      <w:pPr>
        <w:pStyle w:val="Default"/>
        <w:ind w:left="270" w:hanging="270"/>
        <w:rPr>
          <w:color w:val="0562C1"/>
          <w:sz w:val="21"/>
          <w:szCs w:val="21"/>
        </w:rPr>
      </w:pPr>
      <w:r w:rsidRPr="00356C60">
        <w:rPr>
          <w:sz w:val="21"/>
          <w:szCs w:val="21"/>
        </w:rPr>
        <w:t xml:space="preserve">Tony Daigle (SAU 70) </w:t>
      </w:r>
      <w:r w:rsidRPr="00356C60">
        <w:rPr>
          <w:color w:val="0562C1"/>
          <w:sz w:val="21"/>
          <w:szCs w:val="21"/>
        </w:rPr>
        <w:t xml:space="preserve">anthonydaigle@hanovernorwichschools.org </w:t>
      </w:r>
    </w:p>
    <w:p w14:paraId="15E6E507" w14:textId="77777777" w:rsidR="00EF69DC" w:rsidRDefault="00EF69DC" w:rsidP="00EF69DC">
      <w:pPr>
        <w:pStyle w:val="Default"/>
        <w:ind w:left="270" w:hanging="270"/>
        <w:rPr>
          <w:color w:val="0562C1"/>
          <w:sz w:val="21"/>
          <w:szCs w:val="21"/>
        </w:rPr>
      </w:pPr>
      <w:r w:rsidRPr="00356C60">
        <w:rPr>
          <w:sz w:val="21"/>
          <w:szCs w:val="21"/>
        </w:rPr>
        <w:t xml:space="preserve">Chief Marty McMillan (Hanover Fire Department) </w:t>
      </w:r>
      <w:r w:rsidRPr="00356C60">
        <w:rPr>
          <w:color w:val="0562C1"/>
          <w:sz w:val="21"/>
          <w:szCs w:val="21"/>
        </w:rPr>
        <w:t>martin.mcmillan@hanovernh.org</w:t>
      </w:r>
      <w:r>
        <w:rPr>
          <w:color w:val="0562C1"/>
          <w:sz w:val="21"/>
          <w:szCs w:val="21"/>
        </w:rPr>
        <w:t xml:space="preserve"> </w:t>
      </w:r>
    </w:p>
    <w:p w14:paraId="708D74C5" w14:textId="77777777" w:rsidR="00EF69DC" w:rsidRDefault="00EF69DC" w:rsidP="00EF69DC">
      <w:pPr>
        <w:pStyle w:val="Default"/>
        <w:ind w:left="270" w:hanging="270"/>
        <w:rPr>
          <w:sz w:val="21"/>
          <w:szCs w:val="21"/>
        </w:rPr>
      </w:pPr>
    </w:p>
    <w:p w14:paraId="6D820820" w14:textId="77777777" w:rsidR="00EF69DC" w:rsidRDefault="00EF69DC" w:rsidP="00EF69DC">
      <w:pPr>
        <w:pStyle w:val="Default"/>
        <w:ind w:left="270" w:hanging="270"/>
        <w:rPr>
          <w:sz w:val="21"/>
          <w:szCs w:val="21"/>
        </w:rPr>
      </w:pPr>
    </w:p>
    <w:p w14:paraId="55ECE986" w14:textId="001DF8C8" w:rsidR="00EF69DC" w:rsidRDefault="00EF69DC" w:rsidP="00EF69DC">
      <w:pPr>
        <w:pStyle w:val="Default"/>
        <w:ind w:left="270" w:hanging="270"/>
        <w:rPr>
          <w:b/>
          <w:bCs/>
          <w:sz w:val="21"/>
          <w:szCs w:val="21"/>
        </w:rPr>
      </w:pPr>
      <w:r w:rsidRPr="00EF69DC">
        <w:rPr>
          <w:b/>
          <w:bCs/>
          <w:sz w:val="21"/>
          <w:szCs w:val="21"/>
        </w:rPr>
        <w:t>Support</w:t>
      </w:r>
    </w:p>
    <w:p w14:paraId="18DDBC0B" w14:textId="77777777" w:rsidR="00EF69DC" w:rsidRPr="00EF69DC" w:rsidRDefault="00EF69DC" w:rsidP="00EF69DC">
      <w:pPr>
        <w:pStyle w:val="Default"/>
        <w:ind w:left="270" w:hanging="270"/>
        <w:rPr>
          <w:b/>
          <w:bCs/>
          <w:sz w:val="21"/>
          <w:szCs w:val="21"/>
        </w:rPr>
      </w:pPr>
    </w:p>
    <w:p w14:paraId="407E2B28" w14:textId="77777777" w:rsidR="00572D08" w:rsidRDefault="00572D08" w:rsidP="00572D08">
      <w:pPr>
        <w:pStyle w:val="Default"/>
        <w:ind w:left="270" w:hanging="270"/>
        <w:rPr>
          <w:sz w:val="21"/>
          <w:szCs w:val="21"/>
        </w:rPr>
      </w:pPr>
      <w:r>
        <w:rPr>
          <w:sz w:val="21"/>
          <w:szCs w:val="21"/>
        </w:rPr>
        <w:t xml:space="preserve">Terry Harwood (CRREL) </w:t>
      </w:r>
      <w:hyperlink r:id="rId6" w:history="1">
        <w:r w:rsidRPr="00EF69DC">
          <w:rPr>
            <w:rStyle w:val="Hyperlink"/>
            <w:sz w:val="21"/>
            <w:szCs w:val="21"/>
            <w:u w:val="none"/>
          </w:rPr>
          <w:t>bartlett.harwood@usace.army.mil</w:t>
        </w:r>
      </w:hyperlink>
    </w:p>
    <w:p w14:paraId="7CC7AB6B" w14:textId="393045B1" w:rsidR="00EF69DC" w:rsidRDefault="00572D08" w:rsidP="00EF69DC">
      <w:pPr>
        <w:pStyle w:val="Default"/>
        <w:ind w:left="270" w:hanging="270"/>
        <w:rPr>
          <w:sz w:val="21"/>
          <w:szCs w:val="21"/>
        </w:rPr>
      </w:pPr>
      <w:r>
        <w:rPr>
          <w:sz w:val="21"/>
          <w:szCs w:val="21"/>
        </w:rPr>
        <w:t>Jay Clausen (CRREL)</w:t>
      </w:r>
      <w:r w:rsidRPr="00572D08">
        <w:rPr>
          <w:sz w:val="21"/>
          <w:szCs w:val="21"/>
        </w:rPr>
        <w:t xml:space="preserve"> </w:t>
      </w:r>
      <w:hyperlink r:id="rId7" w:history="1">
        <w:r w:rsidRPr="00572D08">
          <w:rPr>
            <w:rStyle w:val="Hyperlink"/>
            <w:sz w:val="21"/>
            <w:szCs w:val="21"/>
            <w:u w:val="none"/>
          </w:rPr>
          <w:t>jay.l.clausen@usace.army.mil</w:t>
        </w:r>
      </w:hyperlink>
    </w:p>
    <w:p w14:paraId="2F5A0DF2" w14:textId="6BE10313" w:rsidR="003E140E" w:rsidRDefault="003E140E" w:rsidP="00EF69DC">
      <w:pPr>
        <w:pStyle w:val="Default"/>
        <w:ind w:left="270" w:hanging="270"/>
        <w:rPr>
          <w:sz w:val="21"/>
          <w:szCs w:val="21"/>
        </w:rPr>
      </w:pPr>
      <w:r>
        <w:rPr>
          <w:sz w:val="21"/>
          <w:szCs w:val="21"/>
        </w:rPr>
        <w:t>Jacob Holloway (US Army Environmental Command [ACE</w:t>
      </w:r>
      <w:r w:rsidRPr="003E140E">
        <w:rPr>
          <w:sz w:val="21"/>
          <w:szCs w:val="21"/>
        </w:rPr>
        <w:t xml:space="preserve">]) </w:t>
      </w:r>
      <w:hyperlink r:id="rId8" w:history="1">
        <w:r w:rsidRPr="003E140E">
          <w:rPr>
            <w:rStyle w:val="Hyperlink"/>
            <w:sz w:val="21"/>
            <w:szCs w:val="21"/>
            <w:u w:val="none"/>
          </w:rPr>
          <w:t>jacob.b.holloway3.civ@army.mil</w:t>
        </w:r>
      </w:hyperlink>
    </w:p>
    <w:p w14:paraId="1883047A" w14:textId="77777777" w:rsidR="00356C60" w:rsidRDefault="00356C60" w:rsidP="00356C60">
      <w:pPr>
        <w:pStyle w:val="Default"/>
        <w:ind w:left="270" w:hanging="270"/>
        <w:rPr>
          <w:sz w:val="21"/>
          <w:szCs w:val="21"/>
        </w:rPr>
      </w:pPr>
      <w:r>
        <w:rPr>
          <w:sz w:val="21"/>
          <w:szCs w:val="21"/>
        </w:rPr>
        <w:t xml:space="preserve">Andrew Hoffman (NHDES) </w:t>
      </w:r>
      <w:hyperlink r:id="rId9" w:history="1">
        <w:r w:rsidRPr="005D66B8">
          <w:rPr>
            <w:rStyle w:val="Hyperlink"/>
            <w:sz w:val="21"/>
            <w:szCs w:val="21"/>
            <w:u w:val="none"/>
          </w:rPr>
          <w:t>andrew.j.hoffman@des.nh.gov</w:t>
        </w:r>
      </w:hyperlink>
    </w:p>
    <w:p w14:paraId="42FD162D" w14:textId="0CF1565B" w:rsidR="00824980" w:rsidRDefault="00824980" w:rsidP="003E140E">
      <w:pPr>
        <w:pStyle w:val="Default"/>
        <w:rPr>
          <w:sz w:val="21"/>
          <w:szCs w:val="21"/>
        </w:rPr>
      </w:pPr>
      <w:r>
        <w:rPr>
          <w:sz w:val="21"/>
          <w:szCs w:val="21"/>
        </w:rPr>
        <w:t>Amy Rosenstein (USACE)</w:t>
      </w:r>
      <w:r w:rsidRPr="00824980">
        <w:rPr>
          <w:sz w:val="21"/>
          <w:szCs w:val="21"/>
        </w:rPr>
        <w:t xml:space="preserve"> </w:t>
      </w:r>
      <w:hyperlink r:id="rId10" w:history="1">
        <w:r w:rsidRPr="00824980">
          <w:rPr>
            <w:rStyle w:val="Hyperlink"/>
            <w:sz w:val="21"/>
            <w:szCs w:val="21"/>
            <w:u w:val="none"/>
          </w:rPr>
          <w:t>amy.b.rosenstein@usace.army.mil</w:t>
        </w:r>
      </w:hyperlink>
    </w:p>
    <w:p w14:paraId="13081DBD" w14:textId="56DBA2B0" w:rsidR="00EF69DC" w:rsidRDefault="00EF69DC" w:rsidP="003E140E">
      <w:pPr>
        <w:pStyle w:val="Default"/>
        <w:rPr>
          <w:color w:val="0562C1"/>
          <w:sz w:val="21"/>
          <w:szCs w:val="21"/>
        </w:rPr>
      </w:pPr>
      <w:r>
        <w:rPr>
          <w:sz w:val="21"/>
          <w:szCs w:val="21"/>
        </w:rPr>
        <w:t xml:space="preserve">Dan Groher (USACE) </w:t>
      </w:r>
      <w:r>
        <w:rPr>
          <w:color w:val="0562C1"/>
          <w:sz w:val="21"/>
          <w:szCs w:val="21"/>
        </w:rPr>
        <w:t xml:space="preserve">Daniel.m.groher@usace.army.mil </w:t>
      </w:r>
    </w:p>
    <w:p w14:paraId="0E84FCE7" w14:textId="786093D9" w:rsidR="00EF69DC" w:rsidRDefault="00EF69DC" w:rsidP="00EF69DC">
      <w:pPr>
        <w:pStyle w:val="Default"/>
        <w:ind w:left="270" w:hanging="270"/>
        <w:rPr>
          <w:sz w:val="21"/>
          <w:szCs w:val="21"/>
        </w:rPr>
      </w:pPr>
      <w:r>
        <w:rPr>
          <w:sz w:val="21"/>
          <w:szCs w:val="21"/>
        </w:rPr>
        <w:t xml:space="preserve">Jennifer Apell (USACE) </w:t>
      </w:r>
      <w:hyperlink r:id="rId11" w:history="1">
        <w:r w:rsidRPr="00EF69DC">
          <w:rPr>
            <w:rStyle w:val="Hyperlink"/>
            <w:sz w:val="21"/>
            <w:szCs w:val="21"/>
            <w:u w:val="none"/>
          </w:rPr>
          <w:t>jennifer.n.apell@usace.army.mil</w:t>
        </w:r>
      </w:hyperlink>
    </w:p>
    <w:p w14:paraId="2B6DCF88" w14:textId="114AE8F7" w:rsidR="00497BBD" w:rsidRDefault="00311F88" w:rsidP="00497BBD">
      <w:pPr>
        <w:pStyle w:val="Default"/>
        <w:ind w:left="270" w:hanging="270"/>
        <w:rPr>
          <w:sz w:val="21"/>
          <w:szCs w:val="21"/>
        </w:rPr>
      </w:pPr>
      <w:r>
        <w:rPr>
          <w:sz w:val="21"/>
          <w:szCs w:val="21"/>
        </w:rPr>
        <w:t>Katherine Miller (USACE)</w:t>
      </w:r>
      <w:r w:rsidR="00497BBD" w:rsidRPr="00497BBD">
        <w:rPr>
          <w:sz w:val="21"/>
          <w:szCs w:val="21"/>
        </w:rPr>
        <w:t xml:space="preserve"> </w:t>
      </w:r>
      <w:hyperlink r:id="rId12" w:history="1">
        <w:r w:rsidR="00497BBD" w:rsidRPr="00497BBD">
          <w:rPr>
            <w:rStyle w:val="Hyperlink"/>
            <w:sz w:val="21"/>
            <w:szCs w:val="21"/>
            <w:u w:val="none"/>
          </w:rPr>
          <w:t>katherine.a.miller@usace.army.mil</w:t>
        </w:r>
      </w:hyperlink>
    </w:p>
    <w:p w14:paraId="3969847F" w14:textId="291EFEB5" w:rsidR="00EF69DC" w:rsidRDefault="00EF69DC" w:rsidP="00D863AB">
      <w:pPr>
        <w:pStyle w:val="Default"/>
        <w:ind w:left="270" w:hanging="270"/>
        <w:rPr>
          <w:color w:val="0562C1"/>
          <w:sz w:val="21"/>
          <w:szCs w:val="21"/>
        </w:rPr>
      </w:pPr>
      <w:r>
        <w:rPr>
          <w:sz w:val="21"/>
          <w:szCs w:val="21"/>
        </w:rPr>
        <w:t>Steve</w:t>
      </w:r>
      <w:r w:rsidR="00572D08">
        <w:rPr>
          <w:sz w:val="21"/>
          <w:szCs w:val="21"/>
        </w:rPr>
        <w:t>n</w:t>
      </w:r>
      <w:r>
        <w:rPr>
          <w:sz w:val="21"/>
          <w:szCs w:val="21"/>
        </w:rPr>
        <w:t xml:space="preserve"> Lamb (GZA Consultant to Dartmouth College) </w:t>
      </w:r>
      <w:r>
        <w:rPr>
          <w:color w:val="0562C1"/>
          <w:sz w:val="21"/>
          <w:szCs w:val="21"/>
        </w:rPr>
        <w:t xml:space="preserve">steven.lamb@gza.com </w:t>
      </w:r>
    </w:p>
    <w:p w14:paraId="277109E2" w14:textId="4F78025C" w:rsidR="00EF69DC" w:rsidRDefault="00EF69DC" w:rsidP="00D863AB">
      <w:pPr>
        <w:pStyle w:val="Default"/>
        <w:ind w:left="270" w:hanging="270"/>
        <w:rPr>
          <w:color w:val="0562C1"/>
          <w:sz w:val="21"/>
          <w:szCs w:val="21"/>
        </w:rPr>
      </w:pPr>
      <w:r>
        <w:rPr>
          <w:sz w:val="21"/>
          <w:szCs w:val="21"/>
        </w:rPr>
        <w:t xml:space="preserve">Rod Rustad (Wood Consultant to USACE) </w:t>
      </w:r>
      <w:r>
        <w:rPr>
          <w:color w:val="0562C1"/>
          <w:sz w:val="21"/>
          <w:szCs w:val="21"/>
        </w:rPr>
        <w:t>rod.rustad@w</w:t>
      </w:r>
      <w:r w:rsidR="00D863AB">
        <w:rPr>
          <w:color w:val="0562C1"/>
          <w:sz w:val="21"/>
          <w:szCs w:val="21"/>
        </w:rPr>
        <w:t>sp</w:t>
      </w:r>
      <w:r>
        <w:rPr>
          <w:color w:val="0562C1"/>
          <w:sz w:val="21"/>
          <w:szCs w:val="21"/>
        </w:rPr>
        <w:t xml:space="preserve">.com </w:t>
      </w:r>
    </w:p>
    <w:p w14:paraId="3694E27E" w14:textId="4E67D6D2" w:rsidR="00EF69DC" w:rsidRDefault="00EF69DC" w:rsidP="00D863AB">
      <w:pPr>
        <w:pStyle w:val="Default"/>
        <w:ind w:left="270" w:hanging="270"/>
        <w:rPr>
          <w:sz w:val="21"/>
          <w:szCs w:val="21"/>
        </w:rPr>
      </w:pPr>
      <w:r>
        <w:rPr>
          <w:sz w:val="21"/>
          <w:szCs w:val="21"/>
        </w:rPr>
        <w:t xml:space="preserve">Scott Calkin (Wood Consultant to USACE) </w:t>
      </w:r>
      <w:r>
        <w:rPr>
          <w:color w:val="0562C1"/>
          <w:sz w:val="21"/>
          <w:szCs w:val="21"/>
        </w:rPr>
        <w:t>scott.calkin@w</w:t>
      </w:r>
      <w:r w:rsidR="00D863AB">
        <w:rPr>
          <w:color w:val="0562C1"/>
          <w:sz w:val="21"/>
          <w:szCs w:val="21"/>
        </w:rPr>
        <w:t>sp</w:t>
      </w:r>
      <w:r>
        <w:rPr>
          <w:sz w:val="21"/>
          <w:szCs w:val="21"/>
        </w:rPr>
        <w:t xml:space="preserve">.com </w:t>
      </w:r>
    </w:p>
    <w:p w14:paraId="08C1C8E1" w14:textId="4991C47A" w:rsidR="00EF69DC" w:rsidRDefault="00EF69DC" w:rsidP="00D863AB">
      <w:pPr>
        <w:pStyle w:val="Default"/>
        <w:rPr>
          <w:color w:val="0562C1"/>
          <w:sz w:val="21"/>
          <w:szCs w:val="21"/>
        </w:rPr>
      </w:pPr>
      <w:r>
        <w:rPr>
          <w:sz w:val="21"/>
          <w:szCs w:val="21"/>
        </w:rPr>
        <w:t xml:space="preserve">Amy Quintin (Wood Consultant to USACE) </w:t>
      </w:r>
      <w:r>
        <w:rPr>
          <w:color w:val="0562C1"/>
          <w:sz w:val="21"/>
          <w:szCs w:val="21"/>
        </w:rPr>
        <w:t>amy.quintin@w</w:t>
      </w:r>
      <w:r w:rsidR="00D863AB">
        <w:rPr>
          <w:color w:val="0562C1"/>
          <w:sz w:val="21"/>
          <w:szCs w:val="21"/>
        </w:rPr>
        <w:t>sp</w:t>
      </w:r>
      <w:r>
        <w:rPr>
          <w:color w:val="0562C1"/>
          <w:sz w:val="21"/>
          <w:szCs w:val="21"/>
        </w:rPr>
        <w:t xml:space="preserve">.com </w:t>
      </w:r>
    </w:p>
    <w:p w14:paraId="17E48C68" w14:textId="77777777" w:rsidR="00D863AB" w:rsidRPr="00572D08" w:rsidRDefault="00D863AB" w:rsidP="00D863AB">
      <w:pPr>
        <w:spacing w:after="0"/>
        <w:rPr>
          <w:sz w:val="21"/>
          <w:szCs w:val="21"/>
        </w:rPr>
      </w:pPr>
      <w:r w:rsidRPr="00572D08">
        <w:t xml:space="preserve">Wolfgang Calicchio </w:t>
      </w:r>
      <w:r w:rsidRPr="00572D08">
        <w:rPr>
          <w:sz w:val="21"/>
          <w:szCs w:val="21"/>
        </w:rPr>
        <w:t xml:space="preserve">(WSP Consultant to USACE) </w:t>
      </w:r>
      <w:hyperlink r:id="rId13" w:history="1">
        <w:r w:rsidRPr="00572D08">
          <w:rPr>
            <w:rStyle w:val="Hyperlink"/>
            <w:sz w:val="21"/>
            <w:szCs w:val="21"/>
            <w:u w:val="none"/>
          </w:rPr>
          <w:t>wolfgang.calicchio@wsp.com</w:t>
        </w:r>
      </w:hyperlink>
    </w:p>
    <w:p w14:paraId="2BCE67A9" w14:textId="52FC9191" w:rsidR="00A15123" w:rsidRPr="00572D08" w:rsidRDefault="00EF69DC" w:rsidP="00D863AB">
      <w:pPr>
        <w:spacing w:after="0"/>
        <w:rPr>
          <w:color w:val="0562C1"/>
          <w:sz w:val="21"/>
          <w:szCs w:val="21"/>
        </w:rPr>
      </w:pPr>
      <w:r>
        <w:rPr>
          <w:sz w:val="21"/>
          <w:szCs w:val="21"/>
        </w:rPr>
        <w:t>Jack Besse (W</w:t>
      </w:r>
      <w:r w:rsidR="00572D08">
        <w:rPr>
          <w:sz w:val="21"/>
          <w:szCs w:val="21"/>
        </w:rPr>
        <w:t>SP</w:t>
      </w:r>
      <w:r>
        <w:rPr>
          <w:sz w:val="21"/>
          <w:szCs w:val="21"/>
        </w:rPr>
        <w:t xml:space="preserve"> Consultant to USACE</w:t>
      </w:r>
      <w:r w:rsidRPr="00572D08">
        <w:rPr>
          <w:sz w:val="21"/>
          <w:szCs w:val="21"/>
        </w:rPr>
        <w:t xml:space="preserve">) </w:t>
      </w:r>
      <w:hyperlink r:id="rId14" w:history="1">
        <w:r w:rsidR="00D4213D" w:rsidRPr="00CB776D">
          <w:rPr>
            <w:rStyle w:val="Hyperlink"/>
            <w:sz w:val="21"/>
            <w:szCs w:val="21"/>
          </w:rPr>
          <w:t>jack.besse@w</w:t>
        </w:r>
        <w:r w:rsidR="00D4213D" w:rsidRPr="00CB776D">
          <w:rPr>
            <w:rStyle w:val="Hyperlink"/>
            <w:sz w:val="21"/>
            <w:szCs w:val="21"/>
          </w:rPr>
          <w:t>sp</w:t>
        </w:r>
        <w:r w:rsidR="00D4213D" w:rsidRPr="00CB776D">
          <w:rPr>
            <w:rStyle w:val="Hyperlink"/>
            <w:sz w:val="21"/>
            <w:szCs w:val="21"/>
          </w:rPr>
          <w:t>.com</w:t>
        </w:r>
      </w:hyperlink>
    </w:p>
    <w:p w14:paraId="6CC7E138" w14:textId="77777777" w:rsidR="00572D08" w:rsidRDefault="00572D08" w:rsidP="00EF69DC"/>
    <w:sectPr w:rsidR="00572D08" w:rsidSect="00EF69DC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C"/>
    <w:rsid w:val="00311F88"/>
    <w:rsid w:val="00356C60"/>
    <w:rsid w:val="003E140E"/>
    <w:rsid w:val="00497BBD"/>
    <w:rsid w:val="00572D08"/>
    <w:rsid w:val="005D66B8"/>
    <w:rsid w:val="00824980"/>
    <w:rsid w:val="00AA166A"/>
    <w:rsid w:val="00D4213D"/>
    <w:rsid w:val="00D84DCB"/>
    <w:rsid w:val="00D863AB"/>
    <w:rsid w:val="00E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5B63"/>
  <w15:chartTrackingRefBased/>
  <w15:docId w15:val="{6D161A6A-3802-47A7-98F4-0E6240BF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6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.b.holloway3.civ@army.mil" TargetMode="External"/><Relationship Id="rId13" Type="http://schemas.openxmlformats.org/officeDocument/2006/relationships/hyperlink" Target="mailto:wolfgang.calicchio@wsp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y.l.clausen@usace.army.mil" TargetMode="External"/><Relationship Id="rId12" Type="http://schemas.openxmlformats.org/officeDocument/2006/relationships/hyperlink" Target="mailto:katherine.a.miller@usace.army.mi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artlett.harwood@usace.army.mil" TargetMode="External"/><Relationship Id="rId11" Type="http://schemas.openxmlformats.org/officeDocument/2006/relationships/hyperlink" Target="mailto:jennifer.n.apell@usace.army.mil" TargetMode="External"/><Relationship Id="rId5" Type="http://schemas.openxmlformats.org/officeDocument/2006/relationships/hyperlink" Target="mailto:richard.spiese@vermont.gov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my.b.rosenstein@usace.army.mil" TargetMode="External"/><Relationship Id="rId4" Type="http://schemas.openxmlformats.org/officeDocument/2006/relationships/hyperlink" Target="mailto:Christopher.g.kane@usace.army.mil" TargetMode="External"/><Relationship Id="rId9" Type="http://schemas.openxmlformats.org/officeDocument/2006/relationships/hyperlink" Target="mailto:andrew.j.hoffman@des.nh.gov" TargetMode="External"/><Relationship Id="rId14" Type="http://schemas.openxmlformats.org/officeDocument/2006/relationships/hyperlink" Target="mailto:jack.besse@ws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Rosenstein, Amy B CIV USARMY CENAE (USA)</dc:creator>
  <cp:keywords/>
  <dc:description/>
  <cp:lastModifiedBy>Rosenstein, Amy B CIV USARMY CENAE (USA)</cp:lastModifiedBy>
  <cp:revision>8</cp:revision>
  <dcterms:created xsi:type="dcterms:W3CDTF">2023-06-12T13:32:00Z</dcterms:created>
  <dcterms:modified xsi:type="dcterms:W3CDTF">2023-06-12T14:02:00Z</dcterms:modified>
</cp:coreProperties>
</file>